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FD6E1" w14:textId="77777777" w:rsidR="003E20A5" w:rsidRDefault="004D7A9B" w:rsidP="003E20A5">
      <w:pPr>
        <w:adjustRightInd w:val="0"/>
        <w:snapToGrid w:val="0"/>
        <w:spacing w:line="240" w:lineRule="atLeast"/>
        <w:jc w:val="both"/>
        <w:rPr>
          <w:rFonts w:eastAsia="標楷體" w:hint="eastAsia"/>
          <w:b/>
          <w:bCs/>
          <w:sz w:val="32"/>
          <w:szCs w:val="32"/>
        </w:rPr>
      </w:pPr>
      <w:r w:rsidRPr="00CE0779">
        <w:rPr>
          <w:rFonts w:eastAsia="標楷體" w:hint="eastAsia"/>
          <w:b/>
          <w:bCs/>
          <w:sz w:val="32"/>
          <w:szCs w:val="32"/>
        </w:rPr>
        <w:t>案號：</w:t>
      </w:r>
      <w:r w:rsidR="00BD5398">
        <w:rPr>
          <w:rFonts w:eastAsia="標楷體" w:hint="eastAsia"/>
          <w:b/>
          <w:bCs/>
          <w:sz w:val="32"/>
          <w:szCs w:val="32"/>
        </w:rPr>
        <w:t>1</w:t>
      </w:r>
      <w:r w:rsidR="002236F7">
        <w:rPr>
          <w:rFonts w:eastAsia="標楷體"/>
          <w:b/>
          <w:bCs/>
          <w:sz w:val="32"/>
          <w:szCs w:val="32"/>
        </w:rPr>
        <w:t>1</w:t>
      </w:r>
      <w:r w:rsidR="00710EB0">
        <w:rPr>
          <w:rFonts w:eastAsia="標楷體" w:hint="eastAsia"/>
          <w:b/>
          <w:bCs/>
          <w:sz w:val="32"/>
          <w:szCs w:val="32"/>
        </w:rPr>
        <w:t>4</w:t>
      </w:r>
      <w:r w:rsidR="00BD5398">
        <w:rPr>
          <w:rFonts w:eastAsia="標楷體" w:hint="eastAsia"/>
          <w:b/>
          <w:bCs/>
          <w:sz w:val="32"/>
          <w:szCs w:val="32"/>
        </w:rPr>
        <w:t>C</w:t>
      </w:r>
      <w:r w:rsidR="00BD5398">
        <w:rPr>
          <w:rFonts w:eastAsia="標楷體"/>
          <w:b/>
          <w:bCs/>
          <w:sz w:val="32"/>
          <w:szCs w:val="32"/>
        </w:rPr>
        <w:t>00</w:t>
      </w:r>
      <w:r w:rsidR="00710EB0">
        <w:rPr>
          <w:rFonts w:eastAsia="標楷體" w:hint="eastAsia"/>
          <w:b/>
          <w:bCs/>
          <w:sz w:val="32"/>
          <w:szCs w:val="32"/>
        </w:rPr>
        <w:t>2</w:t>
      </w:r>
      <w:r>
        <w:rPr>
          <w:rFonts w:eastAsia="標楷體" w:hint="eastAsia"/>
          <w:b/>
          <w:bCs/>
          <w:sz w:val="32"/>
          <w:szCs w:val="32"/>
        </w:rPr>
        <w:t xml:space="preserve">          </w:t>
      </w:r>
    </w:p>
    <w:p w14:paraId="15E35D5E" w14:textId="77777777" w:rsidR="004D7A9B" w:rsidRPr="00BD5398" w:rsidRDefault="004D7A9B" w:rsidP="003E20A5">
      <w:pPr>
        <w:adjustRightInd w:val="0"/>
        <w:snapToGrid w:val="0"/>
        <w:spacing w:line="240" w:lineRule="atLeast"/>
        <w:jc w:val="both"/>
        <w:rPr>
          <w:rFonts w:eastAsia="標楷體" w:hint="eastAsia"/>
          <w:b/>
          <w:bCs/>
          <w:sz w:val="32"/>
          <w:szCs w:val="32"/>
        </w:rPr>
      </w:pPr>
      <w:r w:rsidRPr="00CE0779">
        <w:rPr>
          <w:rFonts w:eastAsia="標楷體" w:hint="eastAsia"/>
          <w:b/>
          <w:bCs/>
          <w:sz w:val="32"/>
          <w:szCs w:val="32"/>
        </w:rPr>
        <w:t>案名：</w:t>
      </w:r>
      <w:r w:rsidR="00710EB0" w:rsidRPr="00710EB0">
        <w:rPr>
          <w:rFonts w:eastAsia="標楷體" w:hint="eastAsia"/>
          <w:b/>
          <w:bCs/>
          <w:sz w:val="32"/>
          <w:szCs w:val="32"/>
        </w:rPr>
        <w:t>115-117</w:t>
      </w:r>
      <w:r w:rsidR="00710EB0" w:rsidRPr="00710EB0">
        <w:rPr>
          <w:rFonts w:eastAsia="標楷體" w:hint="eastAsia"/>
          <w:b/>
          <w:bCs/>
          <w:sz w:val="32"/>
          <w:szCs w:val="32"/>
        </w:rPr>
        <w:t>學年度日間及進修部新生暨轉復學生身體健康檢查</w:t>
      </w:r>
    </w:p>
    <w:p w14:paraId="4E819AB7" w14:textId="77777777" w:rsidR="00CE0779" w:rsidRDefault="004D7A9B" w:rsidP="004D7A9B">
      <w:pPr>
        <w:pStyle w:val="7"/>
        <w:snapToGrid w:val="0"/>
        <w:spacing w:line="240" w:lineRule="atLeast"/>
        <w:ind w:leftChars="30" w:left="1433"/>
        <w:jc w:val="both"/>
        <w:textDirection w:val="lrTbV"/>
        <w:rPr>
          <w:rFonts w:eastAsia="標楷體" w:hint="eastAsia"/>
          <w:b/>
          <w:bCs/>
          <w:spacing w:val="0"/>
          <w:kern w:val="2"/>
          <w:sz w:val="32"/>
          <w:szCs w:val="32"/>
        </w:rPr>
      </w:pPr>
      <w:r w:rsidRPr="004D7A9B">
        <w:rPr>
          <w:rFonts w:eastAsia="標楷體" w:hint="eastAsia"/>
          <w:b/>
          <w:bCs/>
          <w:spacing w:val="0"/>
          <w:kern w:val="2"/>
          <w:sz w:val="32"/>
          <w:szCs w:val="32"/>
        </w:rPr>
        <w:t>註：</w:t>
      </w:r>
      <w:r>
        <w:rPr>
          <w:rFonts w:eastAsia="標楷體" w:hint="eastAsia"/>
          <w:b/>
          <w:bCs/>
          <w:spacing w:val="0"/>
          <w:kern w:val="2"/>
          <w:sz w:val="32"/>
          <w:szCs w:val="32"/>
        </w:rPr>
        <w:t>1.</w:t>
      </w:r>
      <w:r>
        <w:rPr>
          <w:rFonts w:eastAsia="標楷體" w:hint="eastAsia"/>
          <w:b/>
          <w:bCs/>
          <w:spacing w:val="0"/>
          <w:kern w:val="2"/>
          <w:sz w:val="32"/>
          <w:szCs w:val="32"/>
        </w:rPr>
        <w:t>本標單封僅裝入「</w:t>
      </w:r>
      <w:r w:rsidR="00BD5398" w:rsidRPr="00BD5398">
        <w:rPr>
          <w:rFonts w:eastAsia="標楷體" w:hint="eastAsia"/>
          <w:b/>
          <w:bCs/>
          <w:spacing w:val="0"/>
          <w:kern w:val="2"/>
          <w:sz w:val="32"/>
          <w:szCs w:val="32"/>
        </w:rPr>
        <w:t>勞務採購規範表暨投標標價清單</w:t>
      </w:r>
      <w:r>
        <w:rPr>
          <w:rFonts w:eastAsia="標楷體" w:hint="eastAsia"/>
          <w:b/>
          <w:bCs/>
          <w:spacing w:val="0"/>
          <w:kern w:val="2"/>
          <w:sz w:val="32"/>
          <w:szCs w:val="32"/>
        </w:rPr>
        <w:t>」</w:t>
      </w:r>
    </w:p>
    <w:p w14:paraId="5D1947D4" w14:textId="77777777" w:rsidR="004D7A9B" w:rsidRPr="004D7A9B" w:rsidRDefault="004D7A9B" w:rsidP="00F34194">
      <w:pPr>
        <w:pStyle w:val="7"/>
        <w:snapToGrid w:val="0"/>
        <w:spacing w:line="240" w:lineRule="atLeast"/>
        <w:ind w:leftChars="30" w:left="952" w:hanging="880"/>
        <w:jc w:val="both"/>
        <w:textDirection w:val="lrTbV"/>
        <w:rPr>
          <w:rFonts w:eastAsia="標楷體" w:hint="eastAsia"/>
          <w:b/>
          <w:bCs/>
          <w:spacing w:val="0"/>
          <w:kern w:val="2"/>
          <w:sz w:val="32"/>
          <w:szCs w:val="32"/>
        </w:rPr>
      </w:pPr>
      <w:r>
        <w:rPr>
          <w:rFonts w:eastAsia="標楷體" w:hint="eastAsia"/>
          <w:b/>
          <w:bCs/>
          <w:spacing w:val="0"/>
          <w:kern w:val="2"/>
          <w:sz w:val="32"/>
          <w:szCs w:val="32"/>
        </w:rPr>
        <w:t xml:space="preserve">    2.</w:t>
      </w:r>
      <w:r>
        <w:rPr>
          <w:rFonts w:eastAsia="標楷體" w:hint="eastAsia"/>
          <w:b/>
          <w:bCs/>
          <w:spacing w:val="0"/>
          <w:kern w:val="2"/>
          <w:sz w:val="32"/>
          <w:szCs w:val="32"/>
        </w:rPr>
        <w:t>開標時本標單封俟達法定家數以上</w:t>
      </w:r>
      <w:r w:rsidR="00F34194">
        <w:rPr>
          <w:rFonts w:eastAsia="標楷體" w:hint="eastAsia"/>
          <w:b/>
          <w:bCs/>
          <w:spacing w:val="0"/>
          <w:kern w:val="2"/>
          <w:sz w:val="32"/>
          <w:szCs w:val="32"/>
        </w:rPr>
        <w:t>並</w:t>
      </w:r>
      <w:r>
        <w:rPr>
          <w:rFonts w:eastAsia="標楷體" w:hint="eastAsia"/>
          <w:b/>
          <w:bCs/>
          <w:spacing w:val="0"/>
          <w:kern w:val="2"/>
          <w:sz w:val="32"/>
          <w:szCs w:val="32"/>
        </w:rPr>
        <w:t>證件審查合格</w:t>
      </w:r>
      <w:r w:rsidR="00F34194">
        <w:rPr>
          <w:rFonts w:eastAsia="標楷體" w:hint="eastAsia"/>
          <w:b/>
          <w:bCs/>
          <w:spacing w:val="0"/>
          <w:kern w:val="2"/>
          <w:sz w:val="32"/>
          <w:szCs w:val="32"/>
        </w:rPr>
        <w:t>，且符合開標條件時，方能開啟。</w:t>
      </w:r>
    </w:p>
    <w:p w14:paraId="2DE578B1" w14:textId="77777777" w:rsidR="00CE0779" w:rsidRPr="00BD5398" w:rsidRDefault="00830553" w:rsidP="00BD5398">
      <w:pPr>
        <w:adjustRightInd w:val="0"/>
        <w:snapToGrid w:val="0"/>
        <w:spacing w:beforeLines="200" w:before="720" w:line="240" w:lineRule="atLeast"/>
        <w:ind w:leftChars="1050" w:left="2520"/>
        <w:jc w:val="both"/>
        <w:rPr>
          <w:rFonts w:eastAsia="標楷體" w:hint="eastAsia"/>
          <w:b/>
          <w:bCs/>
          <w:color w:val="FF0000"/>
          <w:sz w:val="28"/>
          <w:szCs w:val="28"/>
          <w:u w:val="single"/>
        </w:rPr>
      </w:pPr>
      <w:r w:rsidRPr="00BD5398">
        <w:rPr>
          <w:rFonts w:eastAsia="標楷體" w:hint="eastAsia"/>
          <w:b/>
          <w:bCs/>
          <w:color w:val="FF0000"/>
          <w:sz w:val="28"/>
          <w:szCs w:val="28"/>
        </w:rPr>
        <w:t>投標廠商：</w:t>
      </w:r>
      <w:r w:rsidR="00BD5398">
        <w:rPr>
          <w:rFonts w:eastAsia="標楷體" w:hint="eastAsia"/>
          <w:b/>
          <w:bCs/>
          <w:color w:val="FF0000"/>
          <w:sz w:val="28"/>
          <w:szCs w:val="28"/>
          <w:u w:val="single"/>
        </w:rPr>
        <w:t xml:space="preserve">                                        </w:t>
      </w:r>
    </w:p>
    <w:sectPr w:rsidR="00CE0779" w:rsidRPr="00BD5398" w:rsidSect="00F34194">
      <w:headerReference w:type="default" r:id="rId6"/>
      <w:pgSz w:w="13041" w:h="6521" w:code="12"/>
      <w:pgMar w:top="2552" w:right="1701" w:bottom="340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FED37" w14:textId="77777777" w:rsidR="00593A17" w:rsidRDefault="00593A17">
      <w:r>
        <w:separator/>
      </w:r>
    </w:p>
  </w:endnote>
  <w:endnote w:type="continuationSeparator" w:id="0">
    <w:p w14:paraId="069FDB21" w14:textId="77777777" w:rsidR="00593A17" w:rsidRDefault="0059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細明體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63F2D" w14:textId="77777777" w:rsidR="00593A17" w:rsidRDefault="00593A17">
      <w:r>
        <w:separator/>
      </w:r>
    </w:p>
  </w:footnote>
  <w:footnote w:type="continuationSeparator" w:id="0">
    <w:p w14:paraId="377D6A8E" w14:textId="77777777" w:rsidR="00593A17" w:rsidRDefault="00593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84DC0" w14:textId="77777777" w:rsidR="00830553" w:rsidRPr="00CE0779" w:rsidRDefault="004D7A9B" w:rsidP="00C0179A">
    <w:pPr>
      <w:pBdr>
        <w:top w:val="double" w:sz="12" w:space="1" w:color="FF0000"/>
        <w:left w:val="double" w:sz="12" w:space="1" w:color="FF0000"/>
        <w:bottom w:val="double" w:sz="12" w:space="1" w:color="FF0000"/>
        <w:right w:val="double" w:sz="12" w:space="4" w:color="FF0000"/>
      </w:pBdr>
      <w:adjustRightInd w:val="0"/>
      <w:snapToGrid w:val="0"/>
      <w:spacing w:beforeLines="150" w:before="360" w:line="240" w:lineRule="atLeast"/>
      <w:ind w:leftChars="2400" w:left="5760" w:rightChars="641" w:right="1538"/>
      <w:jc w:val="center"/>
      <w:rPr>
        <w:rFonts w:eastAsia="標楷體" w:hint="eastAsia"/>
        <w:bCs/>
        <w:sz w:val="72"/>
        <w:szCs w:val="72"/>
      </w:rPr>
    </w:pPr>
    <w:r>
      <w:rPr>
        <w:rFonts w:eastAsia="標楷體" w:hint="eastAsia"/>
        <w:bCs/>
        <w:sz w:val="72"/>
        <w:szCs w:val="72"/>
      </w:rPr>
      <w:t>標單</w:t>
    </w:r>
    <w:r w:rsidR="00830553" w:rsidRPr="00CE0779">
      <w:rPr>
        <w:rFonts w:eastAsia="標楷體" w:hint="eastAsia"/>
        <w:bCs/>
        <w:sz w:val="72"/>
        <w:szCs w:val="72"/>
      </w:rPr>
      <w:t>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B60"/>
    <w:rsid w:val="000B3ADF"/>
    <w:rsid w:val="002236F7"/>
    <w:rsid w:val="00254BCF"/>
    <w:rsid w:val="002A7D48"/>
    <w:rsid w:val="002C620C"/>
    <w:rsid w:val="003629A2"/>
    <w:rsid w:val="003E20A5"/>
    <w:rsid w:val="004112C6"/>
    <w:rsid w:val="00447141"/>
    <w:rsid w:val="004629C4"/>
    <w:rsid w:val="004B33ED"/>
    <w:rsid w:val="004D7A9B"/>
    <w:rsid w:val="00517D64"/>
    <w:rsid w:val="00593A17"/>
    <w:rsid w:val="005A736B"/>
    <w:rsid w:val="00694D5A"/>
    <w:rsid w:val="0070239E"/>
    <w:rsid w:val="00710EB0"/>
    <w:rsid w:val="007277AB"/>
    <w:rsid w:val="00796B60"/>
    <w:rsid w:val="00827D32"/>
    <w:rsid w:val="00830553"/>
    <w:rsid w:val="0086421A"/>
    <w:rsid w:val="008C0359"/>
    <w:rsid w:val="009D062B"/>
    <w:rsid w:val="00A22119"/>
    <w:rsid w:val="00AA561F"/>
    <w:rsid w:val="00AA7331"/>
    <w:rsid w:val="00AE0363"/>
    <w:rsid w:val="00B91A3F"/>
    <w:rsid w:val="00BC24C1"/>
    <w:rsid w:val="00BD5398"/>
    <w:rsid w:val="00C0179A"/>
    <w:rsid w:val="00CD4BEC"/>
    <w:rsid w:val="00CE0779"/>
    <w:rsid w:val="00DE3454"/>
    <w:rsid w:val="00E273D5"/>
    <w:rsid w:val="00EE64C4"/>
    <w:rsid w:val="00F34194"/>
    <w:rsid w:val="00F466ED"/>
    <w:rsid w:val="00F9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25DFEB0D"/>
  <w15:chartTrackingRefBased/>
  <w15:docId w15:val="{CE99B749-C3E8-44ED-BFDA-7BCC8D010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4714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CE0779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rsid w:val="008305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830553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Linux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　單　封</dc:title>
  <dc:subject/>
  <dc:creator>Aquarius</dc:creator>
  <cp:keywords/>
  <cp:lastModifiedBy>s00313</cp:lastModifiedBy>
  <cp:revision>2</cp:revision>
  <cp:lastPrinted>2009-05-04T07:20:00Z</cp:lastPrinted>
  <dcterms:created xsi:type="dcterms:W3CDTF">2025-12-29T03:06:00Z</dcterms:created>
  <dcterms:modified xsi:type="dcterms:W3CDTF">2025-12-29T03:06:00Z</dcterms:modified>
</cp:coreProperties>
</file>