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B04F7B">
        <w:rPr>
          <w:rFonts w:eastAsia="標楷體" w:hint="eastAsia"/>
          <w:sz w:val="28"/>
          <w:szCs w:val="28"/>
        </w:rPr>
        <w:t>5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B04F7B">
        <w:rPr>
          <w:rFonts w:ascii="標楷體" w:eastAsia="標楷體" w:hAnsi="標楷體" w:hint="eastAsia"/>
          <w:sz w:val="28"/>
          <w:szCs w:val="28"/>
        </w:rPr>
        <w:t>鋼琴</w:t>
      </w:r>
      <w:r w:rsidR="005721AF">
        <w:rPr>
          <w:rFonts w:ascii="標楷體" w:eastAsia="標楷體" w:hAnsi="標楷體" w:hint="eastAsia"/>
          <w:sz w:val="28"/>
          <w:szCs w:val="28"/>
        </w:rPr>
        <w:t>乙</w:t>
      </w:r>
      <w:r w:rsidR="00B04F7B">
        <w:rPr>
          <w:rFonts w:ascii="標楷體" w:eastAsia="標楷體" w:hAnsi="標楷體" w:hint="eastAsia"/>
          <w:sz w:val="28"/>
          <w:szCs w:val="28"/>
        </w:rPr>
        <w:t>台</w:t>
      </w:r>
      <w:bookmarkStart w:id="0" w:name="_GoBack"/>
      <w:bookmarkEnd w:id="0"/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1783F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月</w:t>
      </w:r>
      <w:r w:rsidR="00B04F7B">
        <w:rPr>
          <w:rFonts w:eastAsia="標楷體" w:hAnsi="標楷體" w:hint="eastAsia"/>
          <w:sz w:val="28"/>
          <w:szCs w:val="28"/>
        </w:rPr>
        <w:t>25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0F3151">
        <w:rPr>
          <w:rFonts w:eastAsia="標楷體" w:hAnsi="標楷體" w:hint="eastAsia"/>
          <w:sz w:val="28"/>
          <w:szCs w:val="28"/>
        </w:rPr>
        <w:t>30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1783F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月</w:t>
      </w:r>
      <w:r w:rsidR="00B04F7B">
        <w:rPr>
          <w:rFonts w:eastAsia="標楷體" w:hAnsi="標楷體" w:hint="eastAsia"/>
          <w:sz w:val="28"/>
          <w:szCs w:val="28"/>
        </w:rPr>
        <w:t>26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233ACF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98</Words>
  <Characters>56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110</cp:revision>
  <cp:lastPrinted>2008-06-13T07:59:00Z</cp:lastPrinted>
  <dcterms:created xsi:type="dcterms:W3CDTF">2014-05-08T03:24:00Z</dcterms:created>
  <dcterms:modified xsi:type="dcterms:W3CDTF">2019-09-04T06:49:00Z</dcterms:modified>
</cp:coreProperties>
</file>